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7D27D" w14:textId="77777777" w:rsidR="00846A05" w:rsidRPr="00846A05" w:rsidRDefault="00846A05" w:rsidP="00846A05">
      <w:r w:rsidRPr="00846A05">
        <w:rPr>
          <w:b/>
          <w:bCs/>
        </w:rPr>
        <w:t>Skills</w:t>
      </w:r>
    </w:p>
    <w:p w14:paraId="2472F2A8" w14:textId="77777777" w:rsidR="00846A05" w:rsidRPr="00846A05" w:rsidRDefault="00846A05" w:rsidP="00846A05">
      <w:pPr>
        <w:numPr>
          <w:ilvl w:val="0"/>
          <w:numId w:val="1"/>
        </w:numPr>
      </w:pPr>
      <w:r w:rsidRPr="00846A05">
        <w:t>Great interpersonal skills</w:t>
      </w:r>
    </w:p>
    <w:p w14:paraId="68D3EA6D" w14:textId="77777777" w:rsidR="00846A05" w:rsidRPr="00846A05" w:rsidRDefault="00846A05" w:rsidP="00846A05">
      <w:pPr>
        <w:numPr>
          <w:ilvl w:val="0"/>
          <w:numId w:val="1"/>
        </w:numPr>
      </w:pPr>
      <w:r w:rsidRPr="00846A05">
        <w:t>Great communication skills</w:t>
      </w:r>
    </w:p>
    <w:p w14:paraId="24D537CF" w14:textId="77777777" w:rsidR="00846A05" w:rsidRPr="00846A05" w:rsidRDefault="00846A05" w:rsidP="00846A05">
      <w:pPr>
        <w:numPr>
          <w:ilvl w:val="0"/>
          <w:numId w:val="1"/>
        </w:numPr>
      </w:pPr>
      <w:r w:rsidRPr="00846A05">
        <w:t>Excellent eye for detail</w:t>
      </w:r>
    </w:p>
    <w:p w14:paraId="22CABC5E" w14:textId="77777777" w:rsidR="00846A05" w:rsidRPr="00846A05" w:rsidRDefault="00846A05" w:rsidP="00846A05">
      <w:pPr>
        <w:numPr>
          <w:ilvl w:val="0"/>
          <w:numId w:val="1"/>
        </w:numPr>
      </w:pPr>
      <w:r w:rsidRPr="00846A05">
        <w:t>Experience and understanding around the ongoing impact and data capture of provision within the community, ensuring all programme and service user outcomes are celebrated</w:t>
      </w:r>
    </w:p>
    <w:p w14:paraId="56A93684" w14:textId="77777777" w:rsidR="00846A05" w:rsidRPr="00846A05" w:rsidRDefault="00846A05" w:rsidP="00846A05">
      <w:pPr>
        <w:numPr>
          <w:ilvl w:val="0"/>
          <w:numId w:val="1"/>
        </w:numPr>
      </w:pPr>
      <w:r w:rsidRPr="00846A05">
        <w:t>The ability to work towards and achieve targets set both internally by Foundation 92 and external partners</w:t>
      </w:r>
    </w:p>
    <w:p w14:paraId="349D5406" w14:textId="77777777" w:rsidR="00846A05" w:rsidRPr="00846A05" w:rsidRDefault="00846A05" w:rsidP="00846A05">
      <w:pPr>
        <w:numPr>
          <w:ilvl w:val="0"/>
          <w:numId w:val="1"/>
        </w:numPr>
      </w:pPr>
      <w:r w:rsidRPr="00846A05">
        <w:t>Excellent IT skills</w:t>
      </w:r>
    </w:p>
    <w:p w14:paraId="12AD3D81" w14:textId="77777777" w:rsidR="00846A05" w:rsidRPr="00846A05" w:rsidRDefault="00846A05" w:rsidP="00846A05">
      <w:pPr>
        <w:numPr>
          <w:ilvl w:val="0"/>
          <w:numId w:val="1"/>
        </w:numPr>
      </w:pPr>
      <w:r w:rsidRPr="00846A05">
        <w:t>The ability to work under pressure and to tight deadlines</w:t>
      </w:r>
    </w:p>
    <w:p w14:paraId="1B1D30BE" w14:textId="77777777" w:rsidR="00846A05" w:rsidRPr="00846A05" w:rsidRDefault="00846A05" w:rsidP="00846A05">
      <w:pPr>
        <w:numPr>
          <w:ilvl w:val="0"/>
          <w:numId w:val="1"/>
        </w:numPr>
      </w:pPr>
      <w:r w:rsidRPr="00846A05">
        <w:t>Ability to work independently and as part of a team</w:t>
      </w:r>
    </w:p>
    <w:p w14:paraId="49E3A950" w14:textId="77777777" w:rsidR="00846A05" w:rsidRPr="00846A05" w:rsidRDefault="00846A05" w:rsidP="00846A05">
      <w:pPr>
        <w:numPr>
          <w:ilvl w:val="0"/>
          <w:numId w:val="1"/>
        </w:numPr>
      </w:pPr>
      <w:r w:rsidRPr="00846A05">
        <w:t>A drive to help communities and people</w:t>
      </w:r>
    </w:p>
    <w:p w14:paraId="3DE3360F" w14:textId="77777777" w:rsidR="00846A05" w:rsidRPr="00846A05" w:rsidRDefault="00846A05" w:rsidP="00846A05">
      <w:r w:rsidRPr="00846A05">
        <w:rPr>
          <w:b/>
          <w:bCs/>
        </w:rPr>
        <w:t>Qualities</w:t>
      </w:r>
    </w:p>
    <w:p w14:paraId="509DA8AD" w14:textId="77777777" w:rsidR="00846A05" w:rsidRPr="00846A05" w:rsidRDefault="00846A05" w:rsidP="00846A05">
      <w:pPr>
        <w:numPr>
          <w:ilvl w:val="0"/>
          <w:numId w:val="2"/>
        </w:numPr>
      </w:pPr>
      <w:r w:rsidRPr="00846A05">
        <w:t>Act with honesty and integrity at all times</w:t>
      </w:r>
    </w:p>
    <w:p w14:paraId="4B5CDCC6" w14:textId="77777777" w:rsidR="00846A05" w:rsidRPr="00846A05" w:rsidRDefault="00846A05" w:rsidP="00846A05">
      <w:pPr>
        <w:numPr>
          <w:ilvl w:val="0"/>
          <w:numId w:val="2"/>
        </w:numPr>
      </w:pPr>
      <w:r w:rsidRPr="00846A05">
        <w:t>Demonstrate high standards of personal conduct</w:t>
      </w:r>
    </w:p>
    <w:p w14:paraId="448E6F4C" w14:textId="77777777" w:rsidR="00846A05" w:rsidRPr="00846A05" w:rsidRDefault="00846A05" w:rsidP="00846A05">
      <w:pPr>
        <w:numPr>
          <w:ilvl w:val="0"/>
          <w:numId w:val="2"/>
        </w:numPr>
      </w:pPr>
      <w:r w:rsidRPr="00846A05">
        <w:t>Value and respect colleagues and other members of staff</w:t>
      </w:r>
    </w:p>
    <w:p w14:paraId="27508882" w14:textId="77777777" w:rsidR="00846A05" w:rsidRPr="00846A05" w:rsidRDefault="00846A05" w:rsidP="00846A05">
      <w:pPr>
        <w:numPr>
          <w:ilvl w:val="0"/>
          <w:numId w:val="2"/>
        </w:numPr>
      </w:pPr>
      <w:r w:rsidRPr="00846A05">
        <w:t>Work with others to develop and improve our services</w:t>
      </w:r>
    </w:p>
    <w:p w14:paraId="5791AB28" w14:textId="77777777" w:rsidR="00846A05" w:rsidRPr="00846A05" w:rsidRDefault="00846A05" w:rsidP="00846A05">
      <w:pPr>
        <w:numPr>
          <w:ilvl w:val="0"/>
          <w:numId w:val="2"/>
        </w:numPr>
      </w:pPr>
      <w:r w:rsidRPr="00846A05">
        <w:t>Take personal responsibility for their words and actions and the quality of service they deliver</w:t>
      </w:r>
    </w:p>
    <w:p w14:paraId="202ABBBC" w14:textId="77777777" w:rsidR="007355CF" w:rsidRDefault="007355CF"/>
    <w:sectPr w:rsidR="00735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E7113"/>
    <w:multiLevelType w:val="multilevel"/>
    <w:tmpl w:val="7FDA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6D47D2"/>
    <w:multiLevelType w:val="multilevel"/>
    <w:tmpl w:val="310E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520174">
    <w:abstractNumId w:val="0"/>
  </w:num>
  <w:num w:numId="2" w16cid:durableId="1109856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05"/>
    <w:rsid w:val="0043721C"/>
    <w:rsid w:val="007355CF"/>
    <w:rsid w:val="00846A05"/>
    <w:rsid w:val="00C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89C6"/>
  <w15:chartTrackingRefBased/>
  <w15:docId w15:val="{3C4FC5D1-CF4A-45F7-9182-A2D553FC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6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6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A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Godwyn</dc:creator>
  <cp:keywords/>
  <dc:description/>
  <cp:lastModifiedBy>Sian Godwyn</cp:lastModifiedBy>
  <cp:revision>1</cp:revision>
  <dcterms:created xsi:type="dcterms:W3CDTF">2024-11-14T16:22:00Z</dcterms:created>
  <dcterms:modified xsi:type="dcterms:W3CDTF">2024-11-14T16:22:00Z</dcterms:modified>
</cp:coreProperties>
</file>